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E30A" w14:textId="77777777" w:rsidR="007850B6" w:rsidRPr="007850B6" w:rsidRDefault="007850B6" w:rsidP="007850B6">
      <w:pPr>
        <w:jc w:val="center"/>
        <w:rPr>
          <w:rFonts w:ascii="Arial" w:hAnsi="Arial" w:cs="Arial"/>
          <w:b/>
          <w:bCs/>
        </w:rPr>
      </w:pPr>
      <w:r w:rsidRPr="007850B6">
        <w:rPr>
          <w:rFonts w:ascii="Arial" w:hAnsi="Arial" w:cs="Arial"/>
          <w:b/>
          <w:bCs/>
        </w:rPr>
        <w:t>INVITA ANA PATY PERALTA A SER PARTE DE LOS COMITÉS VECINALES</w:t>
      </w:r>
    </w:p>
    <w:p w14:paraId="0DB0B9C6" w14:textId="77777777" w:rsidR="007850B6" w:rsidRPr="007850B6" w:rsidRDefault="007850B6" w:rsidP="007850B6">
      <w:pPr>
        <w:jc w:val="both"/>
        <w:rPr>
          <w:rFonts w:ascii="Arial" w:hAnsi="Arial" w:cs="Arial"/>
        </w:rPr>
      </w:pPr>
    </w:p>
    <w:p w14:paraId="4FD38AD0" w14:textId="77777777" w:rsidR="007850B6" w:rsidRPr="007850B6" w:rsidRDefault="007850B6" w:rsidP="007850B6">
      <w:pPr>
        <w:jc w:val="both"/>
        <w:rPr>
          <w:rFonts w:ascii="Arial" w:hAnsi="Arial" w:cs="Arial"/>
        </w:rPr>
      </w:pPr>
      <w:r w:rsidRPr="007850B6">
        <w:rPr>
          <w:rFonts w:ascii="Arial" w:hAnsi="Arial" w:cs="Arial"/>
          <w:b/>
          <w:bCs/>
        </w:rPr>
        <w:t>Cancún, Q. R., a 11 de marzo de 2025.-</w:t>
      </w:r>
      <w:r w:rsidRPr="007850B6">
        <w:rPr>
          <w:rFonts w:ascii="Arial" w:hAnsi="Arial" w:cs="Arial"/>
        </w:rPr>
        <w:t xml:space="preserve"> La </w:t>
      </w:r>
      <w:proofErr w:type="gramStart"/>
      <w:r w:rsidRPr="007850B6">
        <w:rPr>
          <w:rFonts w:ascii="Arial" w:hAnsi="Arial" w:cs="Arial"/>
        </w:rPr>
        <w:t>Presidenta</w:t>
      </w:r>
      <w:proofErr w:type="gramEnd"/>
      <w:r w:rsidRPr="007850B6">
        <w:rPr>
          <w:rFonts w:ascii="Arial" w:hAnsi="Arial" w:cs="Arial"/>
        </w:rPr>
        <w:t xml:space="preserve"> Municipal, Ana Paty Peralta, llevó a cabo un recorrido por las instalaciones del Centro de Oportunidades, Bienestar y Unidad Social (COBUS) de la Sm 510, como parte del acercamiento entre la ciudadanía y gobierno, además de conocer la Coordinación de Comités Vecinales que pretende integrar más de 300 comités para el periodo 2024 – 2027.</w:t>
      </w:r>
    </w:p>
    <w:p w14:paraId="01813C03" w14:textId="77777777" w:rsidR="007850B6" w:rsidRPr="007850B6" w:rsidRDefault="007850B6" w:rsidP="007850B6">
      <w:pPr>
        <w:jc w:val="both"/>
        <w:rPr>
          <w:rFonts w:ascii="Arial" w:hAnsi="Arial" w:cs="Arial"/>
        </w:rPr>
      </w:pPr>
    </w:p>
    <w:p w14:paraId="55E7E886" w14:textId="77777777" w:rsidR="007850B6" w:rsidRPr="007850B6" w:rsidRDefault="007850B6" w:rsidP="007850B6">
      <w:pPr>
        <w:jc w:val="both"/>
        <w:rPr>
          <w:rFonts w:ascii="Arial" w:hAnsi="Arial" w:cs="Arial"/>
        </w:rPr>
      </w:pPr>
      <w:r w:rsidRPr="007850B6">
        <w:rPr>
          <w:rFonts w:ascii="Arial" w:hAnsi="Arial" w:cs="Arial"/>
        </w:rPr>
        <w:t xml:space="preserve">En el COBUS de la Sm 510, la Alcaldesa fue recibida por la secretaria municipal de Bienestar, Berenice Sosa Osorio; el director de Organización Comunitaria, Cohesión Social y Participación Ciudadana, </w:t>
      </w:r>
      <w:proofErr w:type="spellStart"/>
      <w:r w:rsidRPr="007850B6">
        <w:rPr>
          <w:rFonts w:ascii="Arial" w:hAnsi="Arial" w:cs="Arial"/>
        </w:rPr>
        <w:t>Cigur</w:t>
      </w:r>
      <w:proofErr w:type="spellEnd"/>
      <w:r w:rsidRPr="007850B6">
        <w:rPr>
          <w:rFonts w:ascii="Arial" w:hAnsi="Arial" w:cs="Arial"/>
        </w:rPr>
        <w:t xml:space="preserve"> Gallegos Cruz; e integrantes del taller de Amigurumis, a quienes les informó que “los comités vecinales son la manera en que las y los ciudadanos representan a su colonia siendo corresponsables, representar significa sumar y trabajar en equipo para resolver problemáticas y gestionar soluciones eficientes que fortalezcan a cada comunidad”.</w:t>
      </w:r>
    </w:p>
    <w:p w14:paraId="3CD047AE" w14:textId="77777777" w:rsidR="007850B6" w:rsidRPr="007850B6" w:rsidRDefault="007850B6" w:rsidP="007850B6">
      <w:pPr>
        <w:jc w:val="both"/>
        <w:rPr>
          <w:rFonts w:ascii="Arial" w:hAnsi="Arial" w:cs="Arial"/>
        </w:rPr>
      </w:pPr>
    </w:p>
    <w:p w14:paraId="1D5AABD7" w14:textId="11B22F29" w:rsidR="007850B6" w:rsidRPr="007850B6" w:rsidRDefault="007850B6" w:rsidP="007850B6">
      <w:pPr>
        <w:jc w:val="both"/>
        <w:rPr>
          <w:rFonts w:ascii="Arial" w:hAnsi="Arial" w:cs="Arial"/>
        </w:rPr>
      </w:pPr>
      <w:r w:rsidRPr="007850B6">
        <w:rPr>
          <w:rFonts w:ascii="Arial" w:hAnsi="Arial" w:cs="Arial"/>
        </w:rPr>
        <w:t>Al saludar a algunos vecinos que acudieron para registrarse en la convocatoria de Comités vecinales, los exhortó a compartir el mensaje con más ciudadanos para que sean representantes de sus colonias o Supermanzanas. Detalló que pueden solicitar más información al número de WhatsApp 998 250 8536 y 998 250 6614 o bien, ingresar a la página: https://cancun.gob.mx/convocatorias.</w:t>
      </w:r>
    </w:p>
    <w:p w14:paraId="3A7F117A" w14:textId="77777777" w:rsidR="007850B6" w:rsidRPr="007850B6" w:rsidRDefault="007850B6" w:rsidP="007850B6">
      <w:pPr>
        <w:jc w:val="both"/>
        <w:rPr>
          <w:rFonts w:ascii="Arial" w:hAnsi="Arial" w:cs="Arial"/>
        </w:rPr>
      </w:pPr>
    </w:p>
    <w:p w14:paraId="37CE3BE7" w14:textId="77777777" w:rsidR="007850B6" w:rsidRPr="007850B6" w:rsidRDefault="007850B6" w:rsidP="007850B6">
      <w:pPr>
        <w:jc w:val="both"/>
        <w:rPr>
          <w:rFonts w:ascii="Arial" w:hAnsi="Arial" w:cs="Arial"/>
        </w:rPr>
      </w:pPr>
      <w:r w:rsidRPr="007850B6">
        <w:rPr>
          <w:rFonts w:ascii="Arial" w:hAnsi="Arial" w:cs="Arial"/>
        </w:rPr>
        <w:t xml:space="preserve">Ana Paty Peralta destacó que formar parte de los Comités vecinales apoya a la toma de decisiones y soluciones dentro de la colonia, porque los hacen corresponsables en la transformación de la Supermanzana, sobresaltando el amor por la ciudad. </w:t>
      </w:r>
    </w:p>
    <w:p w14:paraId="7DDCEACD" w14:textId="77777777" w:rsidR="007850B6" w:rsidRPr="007850B6" w:rsidRDefault="007850B6" w:rsidP="007850B6">
      <w:pPr>
        <w:jc w:val="both"/>
        <w:rPr>
          <w:rFonts w:ascii="Arial" w:hAnsi="Arial" w:cs="Arial"/>
        </w:rPr>
      </w:pPr>
    </w:p>
    <w:p w14:paraId="1F28AB2B" w14:textId="77777777" w:rsidR="007850B6" w:rsidRPr="007850B6" w:rsidRDefault="007850B6" w:rsidP="007850B6">
      <w:pPr>
        <w:jc w:val="both"/>
        <w:rPr>
          <w:rFonts w:ascii="Arial" w:hAnsi="Arial" w:cs="Arial"/>
        </w:rPr>
      </w:pPr>
      <w:r w:rsidRPr="007850B6">
        <w:rPr>
          <w:rFonts w:ascii="Arial" w:hAnsi="Arial" w:cs="Arial"/>
        </w:rPr>
        <w:t>En Cancún existen 9 COBUS en los que se imparten 70 cursos como: Taekwondo, zumba, uñas acrílico, lima lama, peluquería, maquillaje profesional, tejido crochet, pastelería, ballet, yoga y tejido técnica amigurumi, entre otros.</w:t>
      </w:r>
    </w:p>
    <w:p w14:paraId="763B4B49" w14:textId="77777777" w:rsidR="007850B6" w:rsidRPr="007850B6" w:rsidRDefault="007850B6" w:rsidP="007850B6">
      <w:pPr>
        <w:jc w:val="both"/>
        <w:rPr>
          <w:rFonts w:ascii="Arial" w:hAnsi="Arial" w:cs="Arial"/>
        </w:rPr>
      </w:pPr>
    </w:p>
    <w:p w14:paraId="522EDA8A" w14:textId="2D1CCD87" w:rsidR="0090458F" w:rsidRPr="005B0196" w:rsidRDefault="007850B6" w:rsidP="007850B6">
      <w:pPr>
        <w:jc w:val="center"/>
        <w:rPr>
          <w:rFonts w:ascii="Arial" w:hAnsi="Arial" w:cs="Arial"/>
        </w:rPr>
      </w:pPr>
      <w:r w:rsidRPr="007850B6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90458F" w:rsidRPr="005B019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77D3" w14:textId="77777777" w:rsidR="007629B9" w:rsidRDefault="007629B9" w:rsidP="0092028B">
      <w:r>
        <w:separator/>
      </w:r>
    </w:p>
  </w:endnote>
  <w:endnote w:type="continuationSeparator" w:id="0">
    <w:p w14:paraId="53DBF376" w14:textId="77777777" w:rsidR="007629B9" w:rsidRDefault="007629B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0B86" w14:textId="77777777" w:rsidR="007629B9" w:rsidRDefault="007629B9" w:rsidP="0092028B">
      <w:r>
        <w:separator/>
      </w:r>
    </w:p>
  </w:footnote>
  <w:footnote w:type="continuationSeparator" w:id="0">
    <w:p w14:paraId="126F8E63" w14:textId="77777777" w:rsidR="007629B9" w:rsidRDefault="007629B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84D33F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850B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84D33F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850B6">
                      <w:rPr>
                        <w:rFonts w:cstheme="minorHAnsi"/>
                        <w:b/>
                        <w:bCs/>
                        <w:lang w:val="es-ES"/>
                      </w:rPr>
                      <w:t>604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629B9"/>
    <w:rsid w:val="00771DF7"/>
    <w:rsid w:val="007850B6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2025-03-11T21:15:00Z</dcterms:created>
  <dcterms:modified xsi:type="dcterms:W3CDTF">2025-03-11T21:15:00Z</dcterms:modified>
</cp:coreProperties>
</file>